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7161927" w14:textId="1DFEDAD9" w:rsidR="00820664" w:rsidRPr="00820664" w:rsidRDefault="001C374F" w:rsidP="008229E0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ANJU SA J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="00820664"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="00820664"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562FC791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</w:t>
            </w:r>
          </w:p>
          <w:p w14:paraId="58F4F8BE" w14:textId="77777777" w:rsidR="00820664" w:rsidRDefault="00820664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4ACB5C10" w14:textId="17DECAE9" w:rsidR="00B710C1" w:rsidRDefault="00B710C1" w:rsidP="00696908">
            <w:pPr>
              <w:jc w:val="center"/>
            </w:pPr>
            <w:r>
              <w:rPr>
                <w:rFonts w:eastAsia="Myriad Pro" w:cs="Myriad Pro"/>
              </w:rPr>
              <w:t>Odluke o vrijednosti boda komunalne naknade</w:t>
            </w:r>
          </w:p>
          <w:p w14:paraId="0320078F" w14:textId="02F34C86" w:rsidR="00A54363" w:rsidRPr="00820664" w:rsidRDefault="00A54363" w:rsidP="003B103A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2169D2E" w14:textId="77777777" w:rsidTr="00A54363">
        <w:trPr>
          <w:trHeight w:hRule="exact" w:val="9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65E9328" w14:textId="234B2C71" w:rsidR="00A54363" w:rsidRPr="000F1D08" w:rsidRDefault="00A54363" w:rsidP="00A54363">
            <w:pPr>
              <w:spacing w:before="16" w:after="0" w:line="280" w:lineRule="exact"/>
              <w:ind w:right="186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Pr="000F1D08">
              <w:rPr>
                <w:rFonts w:cstheme="minorHAnsi"/>
              </w:rPr>
              <w:t>Grad Karlovac</w:t>
            </w:r>
          </w:p>
          <w:p w14:paraId="054046CB" w14:textId="6CCA1ABE" w:rsidR="00A54363" w:rsidRPr="000F1D08" w:rsidRDefault="00A54363" w:rsidP="00A54363">
            <w:pPr>
              <w:spacing w:after="0" w:line="240" w:lineRule="auto"/>
              <w:jc w:val="both"/>
              <w:rPr>
                <w:rFonts w:cstheme="minorHAnsi"/>
              </w:rPr>
            </w:pPr>
            <w:r w:rsidRPr="000F1D08">
              <w:rPr>
                <w:rFonts w:cstheme="minorHAnsi"/>
              </w:rPr>
              <w:t xml:space="preserve">  Upravni odjel za komunalno gospodarstvo, promet i mjesnu samoupravu</w:t>
            </w:r>
          </w:p>
          <w:p w14:paraId="35957783" w14:textId="4A76B2B5" w:rsidR="00820664" w:rsidRPr="00820664" w:rsidRDefault="00820664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349FD26" w14:textId="7EF7301B" w:rsidR="00820664" w:rsidRPr="00820664" w:rsidRDefault="00B710C1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Određivanje vrijednosti boda komunalne naknade s primjenom od 1.1.2026. godine</w:t>
            </w: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26B6C0B" w14:textId="42B75364" w:rsidR="00820664" w:rsidRPr="00820664" w:rsidRDefault="00B710C1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21.10.2025.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0C83D158" w:rsidR="00820664" w:rsidRPr="00820664" w:rsidRDefault="00B710C1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Prva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B710C1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E02142" w14:textId="1CA60FDA" w:rsidR="00B710C1" w:rsidRDefault="00B710C1" w:rsidP="00B710C1">
            <w:pPr>
              <w:jc w:val="center"/>
            </w:pPr>
            <w:r w:rsidRPr="00B710C1">
              <w:rPr>
                <w:rFonts w:eastAsia="Myriad Pro" w:cstheme="minorHAnsi"/>
                <w:kern w:val="0"/>
                <w14:ligatures w14:val="none"/>
              </w:rPr>
              <w:t>Nacrt</w:t>
            </w: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O</w:t>
            </w:r>
            <w:r>
              <w:rPr>
                <w:rFonts w:eastAsia="Myriad Pro" w:cs="Myriad Pro"/>
              </w:rPr>
              <w:t>dluke o vrijednosti boda komunalne naknade</w:t>
            </w:r>
          </w:p>
          <w:p w14:paraId="68FA84A4" w14:textId="3A68B4BF" w:rsidR="00820664" w:rsidRPr="00820664" w:rsidRDefault="00820664" w:rsidP="00820664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4A8D38E7" w:rsidR="00820664" w:rsidRPr="00820664" w:rsidRDefault="00B710C1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O</w:t>
            </w:r>
            <w:r>
              <w:rPr>
                <w:rFonts w:eastAsia="Myriad Pro" w:cs="Myriad Pro"/>
              </w:rPr>
              <w:t>dluka o vrijednosti boda komunalne naknade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EDA83A1" w14:textId="77777777" w:rsidR="00820664" w:rsidRDefault="00A54363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KLASA: 013-02/24-01/01</w:t>
            </w:r>
          </w:p>
          <w:p w14:paraId="17A36A62" w14:textId="3A889C40" w:rsidR="00A54363" w:rsidRPr="00820664" w:rsidRDefault="00A54363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URBROJ: 2133-1-03-01/5-25-7</w:t>
            </w: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35F8B59B" w:rsidR="00820664" w:rsidRPr="00820664" w:rsidRDefault="00696908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0F1D08">
              <w:rPr>
                <w:rFonts w:cstheme="minorHAnsi"/>
              </w:rPr>
              <w:t>Upravni odjel za komunalno gospodarstvo, promet i mjesnu</w:t>
            </w:r>
            <w:r>
              <w:rPr>
                <w:rFonts w:cstheme="minorHAnsi"/>
              </w:rPr>
              <w:t xml:space="preserve"> samoupravu</w:t>
            </w: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04E6038C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3972B8F6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43E3158" w14:textId="658A98BC" w:rsidR="001423AD" w:rsidRDefault="001423AD" w:rsidP="004D07C7">
            <w:pPr>
              <w:widowControl w:val="0"/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Nacrt je bio objavljen na internetskim stranicama Grada Karlovca </w:t>
            </w:r>
            <w:hyperlink r:id="rId5" w:history="1">
              <w:r w:rsidRPr="00F7607B">
                <w:rPr>
                  <w:rStyle w:val="Hyperlink"/>
                  <w:rFonts w:eastAsia="Times New Roman" w:cstheme="minorHAnsi"/>
                  <w:kern w:val="0"/>
                  <w:sz w:val="20"/>
                  <w:szCs w:val="20"/>
                  <w:lang w:eastAsia="hr-HR"/>
                  <w14:ligatures w14:val="none"/>
                </w:rPr>
                <w:t>https://www.karlovac.hr/savjetovanja/nacrt-odluke-o-vrijednosti-boda-komunalne-naknade/</w:t>
              </w:r>
            </w:hyperlink>
          </w:p>
          <w:p w14:paraId="082DC51E" w14:textId="607681D7" w:rsidR="004D07C7" w:rsidRDefault="004D07C7" w:rsidP="004D07C7">
            <w:pPr>
              <w:widowControl w:val="0"/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18.9.2025. godine.</w:t>
            </w:r>
          </w:p>
          <w:p w14:paraId="512EF9EB" w14:textId="184AB13B" w:rsidR="001423AD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 xml:space="preserve">Savjetovanje je trajalo </w:t>
            </w:r>
            <w:r w:rsidR="004D07C7"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>33 dana.</w:t>
            </w:r>
          </w:p>
          <w:p w14:paraId="476AA694" w14:textId="77777777" w:rsidR="001423AD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6316A73" w14:textId="77777777" w:rsidR="001423AD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C01A5C5" w14:textId="77777777" w:rsidR="001423AD" w:rsidRPr="00820664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07CC8497" w:rsidR="00820664" w:rsidRPr="00820664" w:rsidRDefault="001423AD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  <w:t xml:space="preserve">Savjetovanje je trajalo </w:t>
            </w: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012E8279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33C996D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37D5B41E" w:rsidR="00820664" w:rsidRPr="00820664" w:rsidRDefault="00AD2B57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>Nije bilo očitovanja.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2A594C44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5DC649C2" w14:textId="77777777" w:rsidR="003B5613" w:rsidRDefault="003B5613"/>
    <w:p w14:paraId="1DF964FD" w14:textId="77777777" w:rsidR="003B5613" w:rsidRPr="00552390" w:rsidRDefault="003B5613" w:rsidP="003B5613">
      <w:pPr>
        <w:spacing w:after="0" w:line="240" w:lineRule="auto"/>
        <w:rPr>
          <w:rFonts w:ascii="Times New Roman" w:hAnsi="Times New Roman" w:cs="Times New Roman"/>
        </w:rPr>
      </w:pPr>
      <w:r w:rsidRPr="00552390">
        <w:rPr>
          <w:rFonts w:ascii="Times New Roman" w:hAnsi="Times New Roman" w:cs="Times New Roman"/>
        </w:rPr>
        <w:t>KLASA: 363-03/25-06/04</w:t>
      </w:r>
    </w:p>
    <w:p w14:paraId="03A40E89" w14:textId="3510DC57" w:rsidR="003B5613" w:rsidRPr="00552390" w:rsidRDefault="003B5613" w:rsidP="003B5613">
      <w:pPr>
        <w:spacing w:after="0" w:line="240" w:lineRule="auto"/>
        <w:rPr>
          <w:rFonts w:ascii="Times New Roman" w:hAnsi="Times New Roman" w:cs="Times New Roman"/>
        </w:rPr>
      </w:pPr>
      <w:r w:rsidRPr="00552390">
        <w:rPr>
          <w:rFonts w:ascii="Times New Roman" w:hAnsi="Times New Roman" w:cs="Times New Roman"/>
        </w:rPr>
        <w:t>URBROJ: 2133-1-07-04/05-25-</w:t>
      </w:r>
      <w:r w:rsidRPr="00552390">
        <w:rPr>
          <w:rFonts w:ascii="Times New Roman" w:hAnsi="Times New Roman" w:cs="Times New Roman"/>
        </w:rPr>
        <w:t>2</w:t>
      </w:r>
    </w:p>
    <w:p w14:paraId="2126A89B" w14:textId="1B08907D" w:rsidR="00AE7DEB" w:rsidRPr="00552390" w:rsidRDefault="00AE7DEB">
      <w:pPr>
        <w:rPr>
          <w:rFonts w:ascii="Times New Roman" w:hAnsi="Times New Roman" w:cs="Times New Roman"/>
        </w:rPr>
      </w:pPr>
      <w:r w:rsidRPr="00552390">
        <w:rPr>
          <w:rFonts w:ascii="Times New Roman" w:hAnsi="Times New Roman" w:cs="Times New Roman"/>
        </w:rPr>
        <w:t xml:space="preserve">Karlovac, </w:t>
      </w:r>
      <w:r w:rsidR="00AD2B57" w:rsidRPr="00552390">
        <w:rPr>
          <w:rFonts w:ascii="Times New Roman" w:hAnsi="Times New Roman" w:cs="Times New Roman"/>
        </w:rPr>
        <w:t>21.10.</w:t>
      </w:r>
      <w:r w:rsidRPr="00552390">
        <w:rPr>
          <w:rFonts w:ascii="Times New Roman" w:hAnsi="Times New Roman" w:cs="Times New Roman"/>
        </w:rPr>
        <w:t>202</w:t>
      </w:r>
      <w:r w:rsidR="00D450B5" w:rsidRPr="00552390">
        <w:rPr>
          <w:rFonts w:ascii="Times New Roman" w:hAnsi="Times New Roman" w:cs="Times New Roman"/>
        </w:rPr>
        <w:t>5</w:t>
      </w:r>
      <w:r w:rsidRPr="00552390">
        <w:rPr>
          <w:rFonts w:ascii="Times New Roman" w:hAnsi="Times New Roman" w:cs="Times New Roman"/>
        </w:rPr>
        <w:t>. godine</w:t>
      </w:r>
    </w:p>
    <w:sectPr w:rsidR="00AE7DEB" w:rsidRPr="00552390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67F4D"/>
    <w:rsid w:val="000C72CD"/>
    <w:rsid w:val="0010176E"/>
    <w:rsid w:val="001423AD"/>
    <w:rsid w:val="001C374F"/>
    <w:rsid w:val="00295E9D"/>
    <w:rsid w:val="002D3247"/>
    <w:rsid w:val="002F5EC0"/>
    <w:rsid w:val="003B103A"/>
    <w:rsid w:val="003B5613"/>
    <w:rsid w:val="004449E5"/>
    <w:rsid w:val="004D07C7"/>
    <w:rsid w:val="00513ACB"/>
    <w:rsid w:val="00552390"/>
    <w:rsid w:val="0055620E"/>
    <w:rsid w:val="00623811"/>
    <w:rsid w:val="00673547"/>
    <w:rsid w:val="00680945"/>
    <w:rsid w:val="00696908"/>
    <w:rsid w:val="006D42F2"/>
    <w:rsid w:val="007307B0"/>
    <w:rsid w:val="00820664"/>
    <w:rsid w:val="008229E0"/>
    <w:rsid w:val="008766B2"/>
    <w:rsid w:val="009739A4"/>
    <w:rsid w:val="00A54363"/>
    <w:rsid w:val="00AD2B57"/>
    <w:rsid w:val="00AE7DEB"/>
    <w:rsid w:val="00B175E4"/>
    <w:rsid w:val="00B710C1"/>
    <w:rsid w:val="00BC5E2D"/>
    <w:rsid w:val="00C37438"/>
    <w:rsid w:val="00CA122D"/>
    <w:rsid w:val="00D260B3"/>
    <w:rsid w:val="00D4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0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06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6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066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423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rlovac.hr/savjetovanja/nacrt-odluke-o-vrijednosti-boda-komunalne-nakna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Sandra Lukačić</cp:lastModifiedBy>
  <cp:revision>4</cp:revision>
  <cp:lastPrinted>2025-10-21T07:17:00Z</cp:lastPrinted>
  <dcterms:created xsi:type="dcterms:W3CDTF">2025-10-21T07:13:00Z</dcterms:created>
  <dcterms:modified xsi:type="dcterms:W3CDTF">2025-10-21T07:38:00Z</dcterms:modified>
</cp:coreProperties>
</file>